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32EA" w14:textId="3AE89FB1" w:rsidR="00324391" w:rsidRDefault="69E6C3CD" w:rsidP="1ED99D3E">
      <w:pPr>
        <w:spacing w:beforeAutospacing="1" w:afterAutospacing="1" w:line="240" w:lineRule="auto"/>
        <w:jc w:val="center"/>
        <w:rPr>
          <w:rFonts w:ascii="Century Gothic" w:eastAsia="Century Gothic" w:hAnsi="Century Gothic" w:cs="Century Gothic"/>
          <w:b/>
          <w:bCs/>
          <w:color w:val="000000" w:themeColor="text1"/>
          <w:sz w:val="24"/>
          <w:szCs w:val="24"/>
          <w:u w:val="single"/>
        </w:rPr>
      </w:pPr>
      <w:r w:rsidRPr="1ED99D3E">
        <w:rPr>
          <w:rFonts w:ascii="Century Gothic" w:eastAsia="Century Gothic" w:hAnsi="Century Gothic" w:cs="Century Gothic"/>
          <w:b/>
          <w:bCs/>
          <w:color w:val="000000" w:themeColor="text1"/>
          <w:sz w:val="24"/>
          <w:szCs w:val="24"/>
          <w:u w:val="single"/>
        </w:rPr>
        <w:t>ANTELOPE</w:t>
      </w:r>
      <w:r w:rsidR="7F4F43AF" w:rsidRPr="1ED99D3E">
        <w:rPr>
          <w:rFonts w:ascii="Century Gothic" w:eastAsia="Century Gothic" w:hAnsi="Century Gothic" w:cs="Century Gothic"/>
          <w:b/>
          <w:bCs/>
          <w:color w:val="000000" w:themeColor="text1"/>
          <w:sz w:val="24"/>
          <w:szCs w:val="24"/>
          <w:u w:val="single"/>
        </w:rPr>
        <w:t xml:space="preserve"> ELEMENTARY LIBRARY PROCEDURES AND GUIDELINES</w:t>
      </w:r>
      <w:r w:rsidR="7F4F43AF" w:rsidRPr="1ED99D3E">
        <w:rPr>
          <w:rFonts w:ascii="Century Gothic" w:eastAsia="Century Gothic" w:hAnsi="Century Gothic" w:cs="Century Gothic"/>
          <w:b/>
          <w:bCs/>
          <w:color w:val="000000" w:themeColor="text1"/>
          <w:sz w:val="24"/>
          <w:szCs w:val="24"/>
        </w:rPr>
        <w:t xml:space="preserve"> </w:t>
      </w:r>
    </w:p>
    <w:p w14:paraId="43A2B8AD" w14:textId="04D1CE87" w:rsidR="20C2ACA6" w:rsidRDefault="20C2ACA6" w:rsidP="1ED99D3E">
      <w:pPr>
        <w:spacing w:beforeAutospacing="1" w:afterAutospacing="1" w:line="240" w:lineRule="auto"/>
        <w:jc w:val="center"/>
        <w:rPr>
          <w:rFonts w:ascii="Century Gothic" w:eastAsia="Century Gothic" w:hAnsi="Century Gothic" w:cs="Century Gothic"/>
          <w:b/>
          <w:bCs/>
          <w:color w:val="000000" w:themeColor="text1"/>
          <w:sz w:val="24"/>
          <w:szCs w:val="24"/>
        </w:rPr>
      </w:pPr>
    </w:p>
    <w:p w14:paraId="60147ECF" w14:textId="075D7369"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The purpose of the library is not only to help the students develop a love for reading, but to teach them about literature, research, technology, and other skills that will help them to understand the world around them and how they can contribute. </w:t>
      </w:r>
    </w:p>
    <w:p w14:paraId="40DB881B" w14:textId="78BE3D7F"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5D4EC0E1" w14:textId="6E8A47B5"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Library Class Schedule </w:t>
      </w:r>
    </w:p>
    <w:p w14:paraId="304646E6" w14:textId="3E875EEC"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Each class has an assigned time to visit the library.  Kindergarten classes are 15 minutes once a week.  1st through 6th grades attend for 30 minutes weekly unless an assembly, holiday, early-out, or a field trip takes that time. Class library times are not “made up</w:t>
      </w:r>
      <w:bookmarkStart w:id="0" w:name="_Int_elE5WBzs"/>
      <w:r w:rsidRPr="1ED99D3E">
        <w:rPr>
          <w:rFonts w:ascii="Century Gothic" w:eastAsia="Century Gothic" w:hAnsi="Century Gothic" w:cs="Century Gothic"/>
          <w:color w:val="000000" w:themeColor="text1"/>
          <w:sz w:val="24"/>
          <w:szCs w:val="24"/>
        </w:rPr>
        <w:t>.”</w:t>
      </w:r>
      <w:bookmarkEnd w:id="0"/>
      <w:r w:rsidRPr="1ED99D3E">
        <w:rPr>
          <w:rFonts w:ascii="Century Gothic" w:eastAsia="Century Gothic" w:hAnsi="Century Gothic" w:cs="Century Gothic"/>
          <w:color w:val="000000" w:themeColor="text1"/>
          <w:sz w:val="24"/>
          <w:szCs w:val="24"/>
        </w:rPr>
        <w:t xml:space="preserve">  However, students may exchange books during the open library time.  Kindergarten will not check out any books until after winter break and then will keep their books in their classrooms. Only with your permission will they bring their books home.  First through 3</w:t>
      </w:r>
      <w:r w:rsidRPr="1ED99D3E">
        <w:rPr>
          <w:rFonts w:ascii="Century Gothic" w:eastAsia="Century Gothic" w:hAnsi="Century Gothic" w:cs="Century Gothic"/>
          <w:color w:val="000000" w:themeColor="text1"/>
          <w:sz w:val="24"/>
          <w:szCs w:val="24"/>
          <w:vertAlign w:val="superscript"/>
        </w:rPr>
        <w:t>rd</w:t>
      </w:r>
      <w:r w:rsidRPr="1ED99D3E">
        <w:rPr>
          <w:rFonts w:ascii="Century Gothic" w:eastAsia="Century Gothic" w:hAnsi="Century Gothic" w:cs="Century Gothic"/>
          <w:color w:val="000000" w:themeColor="text1"/>
          <w:sz w:val="24"/>
          <w:szCs w:val="24"/>
        </w:rPr>
        <w:t xml:space="preserve"> graders may check out two books. </w:t>
      </w:r>
    </w:p>
    <w:p w14:paraId="7B68499B" w14:textId="3AF856AB"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Fourth- sixth may check out 3 books. Each book is overdue two weeks and one day after checking them out. </w:t>
      </w:r>
    </w:p>
    <w:p w14:paraId="03F9CE1E" w14:textId="0ED0F5BC"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79F2FA30" w14:textId="135D5725"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Library Hours </w:t>
      </w:r>
    </w:p>
    <w:p w14:paraId="786613A9" w14:textId="7164A4E4" w:rsidR="00324391" w:rsidRDefault="7F4F43AF" w:rsidP="1047FB46">
      <w:pPr>
        <w:spacing w:beforeAutospacing="1" w:afterAutospacing="1" w:line="240" w:lineRule="auto"/>
        <w:rPr>
          <w:rFonts w:ascii="Century Gothic" w:eastAsia="Century Gothic" w:hAnsi="Century Gothic" w:cs="Century Gothic"/>
          <w:color w:val="000000" w:themeColor="text1"/>
          <w:sz w:val="24"/>
          <w:szCs w:val="24"/>
        </w:rPr>
      </w:pPr>
      <w:r w:rsidRPr="1047FB46">
        <w:rPr>
          <w:rFonts w:ascii="Century Gothic" w:eastAsia="Century Gothic" w:hAnsi="Century Gothic" w:cs="Century Gothic"/>
          <w:color w:val="000000" w:themeColor="text1"/>
          <w:sz w:val="24"/>
          <w:szCs w:val="24"/>
        </w:rPr>
        <w:t>The library is open at specific times each day for book exchange.  As soon as a student has finished a book, their teacher may give them permission to come to the open library to exchange it.  He/she does not have to wait until their next weekly class time.  Open library hours are 8:</w:t>
      </w:r>
      <w:r w:rsidR="749F2D27" w:rsidRPr="1047FB46">
        <w:rPr>
          <w:rFonts w:ascii="Century Gothic" w:eastAsia="Century Gothic" w:hAnsi="Century Gothic" w:cs="Century Gothic"/>
          <w:color w:val="000000" w:themeColor="text1"/>
          <w:sz w:val="24"/>
          <w:szCs w:val="24"/>
        </w:rPr>
        <w:t>15</w:t>
      </w:r>
      <w:r w:rsidRPr="1047FB46">
        <w:rPr>
          <w:rFonts w:ascii="Century Gothic" w:eastAsia="Century Gothic" w:hAnsi="Century Gothic" w:cs="Century Gothic"/>
          <w:color w:val="000000" w:themeColor="text1"/>
          <w:sz w:val="24"/>
          <w:szCs w:val="24"/>
        </w:rPr>
        <w:t xml:space="preserve"> – 9:00 each mornin</w:t>
      </w:r>
      <w:r w:rsidR="5BFA27F1" w:rsidRPr="1047FB46">
        <w:rPr>
          <w:rFonts w:ascii="Century Gothic" w:eastAsia="Century Gothic" w:hAnsi="Century Gothic" w:cs="Century Gothic"/>
          <w:color w:val="000000" w:themeColor="text1"/>
          <w:sz w:val="24"/>
          <w:szCs w:val="24"/>
        </w:rPr>
        <w:t xml:space="preserve">g </w:t>
      </w:r>
      <w:r w:rsidRPr="1047FB46">
        <w:rPr>
          <w:rFonts w:ascii="Century Gothic" w:eastAsia="Century Gothic" w:hAnsi="Century Gothic" w:cs="Century Gothic"/>
          <w:color w:val="000000" w:themeColor="text1"/>
          <w:sz w:val="24"/>
          <w:szCs w:val="24"/>
        </w:rPr>
        <w:t>and Fridays after school from 1:25-</w:t>
      </w:r>
      <w:r w:rsidR="1539AAA5" w:rsidRPr="1047FB46">
        <w:rPr>
          <w:rFonts w:ascii="Century Gothic" w:eastAsia="Century Gothic" w:hAnsi="Century Gothic" w:cs="Century Gothic"/>
          <w:color w:val="000000" w:themeColor="text1"/>
          <w:sz w:val="24"/>
          <w:szCs w:val="24"/>
        </w:rPr>
        <w:t>2:00</w:t>
      </w:r>
      <w:r w:rsidRPr="1047FB46">
        <w:rPr>
          <w:rFonts w:ascii="Century Gothic" w:eastAsia="Century Gothic" w:hAnsi="Century Gothic" w:cs="Century Gothic"/>
          <w:color w:val="000000" w:themeColor="text1"/>
          <w:sz w:val="24"/>
          <w:szCs w:val="24"/>
        </w:rPr>
        <w:t xml:space="preserve">. All students are asked to be out of the school 15 minutes after the last bell rings. </w:t>
      </w:r>
    </w:p>
    <w:p w14:paraId="0DC4714B" w14:textId="259AFC57"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1C80E9D8" w14:textId="5BCD0948"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Library Curriculum </w:t>
      </w:r>
    </w:p>
    <w:p w14:paraId="6958EDCA" w14:textId="656C906F"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Students will be taught library skills appropriate to their grade level according to the Davis Essential Skills &amp; Knowledge (DESK) standards.  Through stories, book </w:t>
      </w:r>
      <w:r w:rsidRPr="1ED99D3E">
        <w:rPr>
          <w:rFonts w:ascii="Century Gothic" w:eastAsia="Century Gothic" w:hAnsi="Century Gothic" w:cs="Century Gothic"/>
          <w:color w:val="000000" w:themeColor="text1"/>
          <w:sz w:val="24"/>
          <w:szCs w:val="24"/>
        </w:rPr>
        <w:lastRenderedPageBreak/>
        <w:t xml:space="preserve">talks, displays, videos, and author spotlights, students will learn that reading is fun and educational.  They will understand how to get the most out of reading. </w:t>
      </w:r>
    </w:p>
    <w:p w14:paraId="699FCD95" w14:textId="6714B6BE"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39356324" w14:textId="031EFC34"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Student Behavior in Library </w:t>
      </w:r>
    </w:p>
    <w:p w14:paraId="675421A5" w14:textId="7259DEA5"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High standards of behavior are expected in the library.  Students must be respectful and use quiet voices.  The school wide discipline plan will be followed in the library.  Class </w:t>
      </w:r>
      <w:r w:rsidR="35E7380C" w:rsidRPr="1ED99D3E">
        <w:rPr>
          <w:rFonts w:ascii="Century Gothic" w:eastAsia="Century Gothic" w:hAnsi="Century Gothic" w:cs="Century Gothic"/>
          <w:color w:val="000000" w:themeColor="text1"/>
          <w:sz w:val="24"/>
          <w:szCs w:val="24"/>
        </w:rPr>
        <w:t>STICKERS</w:t>
      </w:r>
      <w:r w:rsidRPr="1ED99D3E">
        <w:rPr>
          <w:rFonts w:ascii="Century Gothic" w:eastAsia="Century Gothic" w:hAnsi="Century Gothic" w:cs="Century Gothic"/>
          <w:color w:val="000000" w:themeColor="text1"/>
          <w:sz w:val="24"/>
          <w:szCs w:val="24"/>
        </w:rPr>
        <w:t xml:space="preserve"> will be awarded if the class has displayed proper and respectful library behavior.</w:t>
      </w:r>
    </w:p>
    <w:p w14:paraId="146F7FC7" w14:textId="591DA15F"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70E157C3" w14:textId="4B8A27BE"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Library Computers </w:t>
      </w:r>
    </w:p>
    <w:p w14:paraId="7C411593" w14:textId="7A62560F"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The computers in the library are used primarily for researching books within the library catalog.  On the homepage, there are also links to websites that can be used for research.  Students will be held to the District Acceptable Computer Use Agreement terms on the library computers. If students need to use the computers for class reports, they may use them with permission from you or their classroom teacher.</w:t>
      </w:r>
    </w:p>
    <w:p w14:paraId="098E2201" w14:textId="0E01636A"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7D0A99BC" w14:textId="4781B883"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Book Care </w:t>
      </w:r>
    </w:p>
    <w:p w14:paraId="5159912C" w14:textId="39F3C4BB"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Please help your child learn to care for books properly at home.  This includes reading with clean hands, not eating or drinking while reading, not </w:t>
      </w:r>
      <w:bookmarkStart w:id="1" w:name="_Int_EKyEo3SV"/>
      <w:r w:rsidRPr="1ED99D3E">
        <w:rPr>
          <w:rFonts w:ascii="Century Gothic" w:eastAsia="Century Gothic" w:hAnsi="Century Gothic" w:cs="Century Gothic"/>
          <w:color w:val="000000" w:themeColor="text1"/>
          <w:sz w:val="24"/>
          <w:szCs w:val="24"/>
        </w:rPr>
        <w:t>marking,</w:t>
      </w:r>
      <w:bookmarkEnd w:id="1"/>
      <w:r w:rsidRPr="1ED99D3E">
        <w:rPr>
          <w:rFonts w:ascii="Century Gothic" w:eastAsia="Century Gothic" w:hAnsi="Century Gothic" w:cs="Century Gothic"/>
          <w:color w:val="000000" w:themeColor="text1"/>
          <w:sz w:val="24"/>
          <w:szCs w:val="24"/>
        </w:rPr>
        <w:t xml:space="preserve"> or bending pages, keeping books away from younger children and pets, keeping books in a safe place, and returning books on time.  Please remind your student to bring his/her books to school on his/her library day.   </w:t>
      </w:r>
    </w:p>
    <w:p w14:paraId="5AEF945E" w14:textId="554643EF"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2D1D9A1F" w14:textId="3135347C"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Lost or Damaged Books </w:t>
      </w:r>
    </w:p>
    <w:p w14:paraId="27A64038" w14:textId="053ACC24"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Books which have been lost or damaged beyond repair MUST be paid for.  This is a Davis School District policy.  If a student has a book which is two weeks overdue, they may not check out additional materials until the book is returned or paid for. There is a $1 processing fee added to the cost of each book. Lost </w:t>
      </w:r>
      <w:r w:rsidRPr="1ED99D3E">
        <w:rPr>
          <w:rFonts w:ascii="Century Gothic" w:eastAsia="Century Gothic" w:hAnsi="Century Gothic" w:cs="Century Gothic"/>
          <w:color w:val="000000" w:themeColor="text1"/>
          <w:sz w:val="24"/>
          <w:szCs w:val="24"/>
        </w:rPr>
        <w:lastRenderedPageBreak/>
        <w:t>book fines carry over from year to year through 12</w:t>
      </w:r>
      <w:r w:rsidRPr="1ED99D3E">
        <w:rPr>
          <w:rFonts w:ascii="Century Gothic" w:eastAsia="Century Gothic" w:hAnsi="Century Gothic" w:cs="Century Gothic"/>
          <w:color w:val="000000" w:themeColor="text1"/>
          <w:sz w:val="24"/>
          <w:szCs w:val="24"/>
          <w:vertAlign w:val="superscript"/>
        </w:rPr>
        <w:t>th</w:t>
      </w:r>
      <w:r w:rsidRPr="1ED99D3E">
        <w:rPr>
          <w:rFonts w:ascii="Century Gothic" w:eastAsia="Century Gothic" w:hAnsi="Century Gothic" w:cs="Century Gothic"/>
          <w:color w:val="000000" w:themeColor="text1"/>
          <w:sz w:val="24"/>
          <w:szCs w:val="24"/>
        </w:rPr>
        <w:t xml:space="preserve"> grade if they have not paid for it. They will not graduate until all fines are paid.</w:t>
      </w:r>
    </w:p>
    <w:p w14:paraId="0C9E2A3F" w14:textId="3EAC2620"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68BC73A0" w14:textId="3175DD55"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Book Selection </w:t>
      </w:r>
    </w:p>
    <w:p w14:paraId="7C27C160" w14:textId="1AAC0C95"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Style w:val="normaltextrun"/>
          <w:rFonts w:ascii="Century Gothic" w:eastAsia="Century Gothic" w:hAnsi="Century Gothic" w:cs="Century Gothic"/>
          <w:color w:val="000000" w:themeColor="text1"/>
          <w:sz w:val="24"/>
          <w:szCs w:val="24"/>
        </w:rPr>
        <w:t> Three diverse selection aids will be used in selecting materials for the library.  Booklists prepared by professional organizations, such as The New York Times and Barnes and Noble, show the trends in demand.   Publishers’ catalogs will be used to see what is new in the market.  Review journals will be used to narrow down the list of selections.  Materials selected for purchase will have at least two positive reviews and will be age appropriate for the library community.  New releases that have not yet been reviewed may be purchased at the discretion of the Library Media Specialist. Media Specialist will also take into consideration the needs of our students. </w:t>
      </w:r>
    </w:p>
    <w:p w14:paraId="2DE8F063" w14:textId="06CA6069"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4AFE404F" w14:textId="37903095"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Parental Restriction of Individual Student Access </w:t>
      </w:r>
    </w:p>
    <w:p w14:paraId="1C8BB374" w14:textId="7C6AF014"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The district recognizes the right of parents under state law and District Policy 11IR-107 Recognizing Constitutional Freedoms in Public Schools, to restrict their child’s access to materials the parent deems inappropriate.  However, no parent has the right to make that decision on behalf of other students.  A parent desiring to restrict their own child’s access to specific library books or materials shall submit the request in writing to the library professional at the school the child is attending.  If the material is a required part of classroom curriculum activities, the parent must follow the procedures for waiver contained in 112IR-107 Section 14. </w:t>
      </w:r>
    </w:p>
    <w:p w14:paraId="71F13D5E" w14:textId="67201681" w:rsidR="20C2ACA6" w:rsidRDefault="20C2ACA6" w:rsidP="1ED99D3E">
      <w:pPr>
        <w:spacing w:beforeAutospacing="1" w:afterAutospacing="1" w:line="240" w:lineRule="auto"/>
        <w:rPr>
          <w:rFonts w:ascii="Century Gothic" w:eastAsia="Century Gothic" w:hAnsi="Century Gothic" w:cs="Century Gothic"/>
          <w:b/>
          <w:bCs/>
          <w:color w:val="000000" w:themeColor="text1"/>
          <w:sz w:val="30"/>
          <w:szCs w:val="30"/>
        </w:rPr>
      </w:pPr>
    </w:p>
    <w:p w14:paraId="43F0D5E1" w14:textId="76D6771B"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Library Advisory Committee </w:t>
      </w:r>
    </w:p>
    <w:p w14:paraId="1AF43F0F" w14:textId="1C9520B5"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The Library Advisory Committee is in place to provide input, promote library programs, and to address any challenges to library materials that may arise at the school level.  The committee includes the library media specialist as the chair, an upper and lower grade level teacher, and an administrator.  An upper grade level student may also be invited to be on the committee. </w:t>
      </w:r>
    </w:p>
    <w:p w14:paraId="17AD7647" w14:textId="4B843106" w:rsidR="00324391" w:rsidRDefault="00324391" w:rsidP="1ED99D3E">
      <w:pPr>
        <w:spacing w:beforeAutospacing="1" w:afterAutospacing="1" w:line="240" w:lineRule="auto"/>
        <w:rPr>
          <w:rFonts w:ascii="Century Gothic" w:eastAsia="Century Gothic" w:hAnsi="Century Gothic" w:cs="Century Gothic"/>
          <w:color w:val="000000" w:themeColor="text1"/>
          <w:sz w:val="30"/>
          <w:szCs w:val="30"/>
        </w:rPr>
      </w:pPr>
    </w:p>
    <w:p w14:paraId="6D137411" w14:textId="69F180AB"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lastRenderedPageBreak/>
        <w:t xml:space="preserve">Donations </w:t>
      </w:r>
    </w:p>
    <w:p w14:paraId="2FE00264" w14:textId="63E693E8"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Donations of NEW paperbacks, hardback books or gift cards for books are welcome for the library.  If used books are donated to the library, they may be used for rewards or donated to classrooms, other than used, specifically in the library. </w:t>
      </w:r>
    </w:p>
    <w:p w14:paraId="56CF4D62" w14:textId="7F2B7820" w:rsidR="00324391" w:rsidRDefault="00324391" w:rsidP="1ED99D3E">
      <w:pPr>
        <w:spacing w:beforeAutospacing="1" w:afterAutospacing="1" w:line="240" w:lineRule="auto"/>
        <w:rPr>
          <w:rFonts w:ascii="Century Gothic" w:eastAsia="Century Gothic" w:hAnsi="Century Gothic" w:cs="Century Gothic"/>
          <w:color w:val="000000" w:themeColor="text1"/>
          <w:sz w:val="24"/>
          <w:szCs w:val="24"/>
        </w:rPr>
      </w:pPr>
    </w:p>
    <w:p w14:paraId="2A91DDD6" w14:textId="16F4A2A2" w:rsidR="00324391" w:rsidRDefault="7F4F43AF" w:rsidP="1ED99D3E">
      <w:pPr>
        <w:spacing w:beforeAutospacing="1" w:afterAutospacing="1" w:line="240" w:lineRule="auto"/>
        <w:rPr>
          <w:rFonts w:ascii="Century Gothic" w:eastAsia="Century Gothic" w:hAnsi="Century Gothic" w:cs="Century Gothic"/>
          <w:color w:val="000000" w:themeColor="text1"/>
          <w:sz w:val="30"/>
          <w:szCs w:val="30"/>
        </w:rPr>
      </w:pPr>
      <w:r w:rsidRPr="1ED99D3E">
        <w:rPr>
          <w:rFonts w:ascii="Century Gothic" w:eastAsia="Century Gothic" w:hAnsi="Century Gothic" w:cs="Century Gothic"/>
          <w:b/>
          <w:bCs/>
          <w:color w:val="000000" w:themeColor="text1"/>
          <w:sz w:val="30"/>
          <w:szCs w:val="30"/>
        </w:rPr>
        <w:t xml:space="preserve">Weeding </w:t>
      </w:r>
    </w:p>
    <w:p w14:paraId="2920ADB9" w14:textId="23862512"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There is a partial inventory of the library each year to help with assessing the library collection.  The Davis School District’s policy regarding weeding books is followed. </w:t>
      </w:r>
    </w:p>
    <w:p w14:paraId="63508AB0" w14:textId="116911FE" w:rsidR="00324391" w:rsidRDefault="00324391" w:rsidP="1ED99D3E">
      <w:pPr>
        <w:spacing w:beforeAutospacing="1" w:afterAutospacing="1" w:line="240" w:lineRule="auto"/>
        <w:rPr>
          <w:rFonts w:ascii="Century Gothic" w:eastAsia="Century Gothic" w:hAnsi="Century Gothic" w:cs="Century Gothic"/>
          <w:color w:val="000000" w:themeColor="text1"/>
          <w:sz w:val="24"/>
          <w:szCs w:val="24"/>
        </w:rPr>
      </w:pPr>
    </w:p>
    <w:p w14:paraId="5F8707AA" w14:textId="2EEE9452" w:rsidR="00324391" w:rsidRDefault="7F4F43AF" w:rsidP="1ED99D3E">
      <w:pPr>
        <w:spacing w:beforeAutospacing="1" w:afterAutospacing="1" w:line="240" w:lineRule="auto"/>
        <w:rPr>
          <w:rFonts w:ascii="Century Gothic" w:eastAsia="Century Gothic" w:hAnsi="Century Gothic" w:cs="Century Gothic"/>
          <w:color w:val="000000" w:themeColor="text1"/>
          <w:sz w:val="28"/>
          <w:szCs w:val="28"/>
        </w:rPr>
      </w:pPr>
      <w:r w:rsidRPr="1ED99D3E">
        <w:rPr>
          <w:rFonts w:ascii="Century Gothic" w:eastAsia="Century Gothic" w:hAnsi="Century Gothic" w:cs="Century Gothic"/>
          <w:b/>
          <w:bCs/>
          <w:color w:val="000000" w:themeColor="text1"/>
          <w:sz w:val="28"/>
          <w:szCs w:val="28"/>
        </w:rPr>
        <w:t xml:space="preserve">Scheduling of Library </w:t>
      </w:r>
    </w:p>
    <w:p w14:paraId="4D330DA3" w14:textId="5448AEEF" w:rsidR="00324391" w:rsidRDefault="7F4F43AF" w:rsidP="1ED99D3E">
      <w:pPr>
        <w:spacing w:beforeAutospacing="1" w:afterAutospacing="1" w:line="240" w:lineRule="auto"/>
        <w:rPr>
          <w:rFonts w:ascii="Century Gothic" w:eastAsia="Century Gothic" w:hAnsi="Century Gothic" w:cs="Century Gothic"/>
          <w:color w:val="000000" w:themeColor="text1"/>
          <w:sz w:val="24"/>
          <w:szCs w:val="24"/>
        </w:rPr>
      </w:pPr>
      <w:r w:rsidRPr="1ED99D3E">
        <w:rPr>
          <w:rFonts w:ascii="Century Gothic" w:eastAsia="Century Gothic" w:hAnsi="Century Gothic" w:cs="Century Gothic"/>
          <w:color w:val="000000" w:themeColor="text1"/>
          <w:sz w:val="24"/>
          <w:szCs w:val="24"/>
        </w:rPr>
        <w:t xml:space="preserve">The library must be scheduled with the library media specialist if it is to be used during school hours for something other than regular library classes. </w:t>
      </w:r>
    </w:p>
    <w:p w14:paraId="4C7B5171" w14:textId="7045323C" w:rsidR="00B154B4" w:rsidRDefault="002B7B90" w:rsidP="1ED99D3E">
      <w:pPr>
        <w:spacing w:beforeAutospacing="1" w:afterAutospacing="1" w:line="240" w:lineRule="auto"/>
        <w:rPr>
          <w:rFonts w:ascii="Segoe UI" w:hAnsi="Segoe UI" w:cs="Segoe UI"/>
          <w:color w:val="000000"/>
          <w:sz w:val="18"/>
          <w:szCs w:val="18"/>
          <w:shd w:val="clear" w:color="auto" w:fill="FFFFFF"/>
        </w:rPr>
      </w:pPr>
      <w:hyperlink r:id="rId4" w:history="1">
        <w:r w:rsidRPr="005105C6">
          <w:rPr>
            <w:rStyle w:val="Hyperlink"/>
            <w:rFonts w:ascii="Segoe UI" w:hAnsi="Segoe UI" w:cs="Segoe UI"/>
            <w:sz w:val="18"/>
            <w:szCs w:val="18"/>
            <w:shd w:val="clear" w:color="auto" w:fill="FFFFFF"/>
          </w:rPr>
          <w:t>https://resources.finalsite.net/images/v1604602538/davisk12utus/si7y9rqfz40bdxdfzbka/4I-202SchoolLibraryMediaCenters.pdf</w:t>
        </w:r>
      </w:hyperlink>
    </w:p>
    <w:p w14:paraId="02FAACD2" w14:textId="77777777" w:rsidR="002B7B90" w:rsidRDefault="002B7B90" w:rsidP="1ED99D3E">
      <w:pPr>
        <w:spacing w:beforeAutospacing="1" w:afterAutospacing="1" w:line="240" w:lineRule="auto"/>
        <w:rPr>
          <w:rFonts w:ascii="Century Gothic" w:eastAsia="Century Gothic" w:hAnsi="Century Gothic" w:cs="Century Gothic"/>
          <w:color w:val="000000" w:themeColor="text1"/>
          <w:sz w:val="24"/>
          <w:szCs w:val="24"/>
        </w:rPr>
      </w:pPr>
    </w:p>
    <w:p w14:paraId="0EEDA507" w14:textId="0A348B47" w:rsidR="00324391" w:rsidRDefault="536896CE" w:rsidP="002B7B90">
      <w:pPr>
        <w:pStyle w:val="NoSpacing"/>
      </w:pPr>
      <w:r w:rsidRPr="1ED99D3E">
        <w:t>Mrs. Amie Mathis</w:t>
      </w:r>
    </w:p>
    <w:p w14:paraId="0CCE8DB3" w14:textId="77777777" w:rsidR="002B7B90" w:rsidRDefault="536896CE" w:rsidP="002B7B90">
      <w:pPr>
        <w:pStyle w:val="NoSpacing"/>
      </w:pPr>
      <w:r w:rsidRPr="1ED99D3E">
        <w:t xml:space="preserve">Antelope </w:t>
      </w:r>
      <w:r w:rsidR="7F4F43AF" w:rsidRPr="1ED99D3E">
        <w:t xml:space="preserve">Library Media Specialist </w:t>
      </w:r>
    </w:p>
    <w:p w14:paraId="2F0794B1" w14:textId="3A200652" w:rsidR="00324391" w:rsidRDefault="7F4F43AF" w:rsidP="002B7B90">
      <w:pPr>
        <w:pStyle w:val="NoSpacing"/>
      </w:pPr>
      <w:r w:rsidRPr="1ED99D3E">
        <w:t>Updated August 2022</w:t>
      </w:r>
    </w:p>
    <w:p w14:paraId="1888D464" w14:textId="77777777" w:rsidR="00B154B4" w:rsidRDefault="00B154B4" w:rsidP="002B7B90">
      <w:pPr>
        <w:pStyle w:val="NoSpacing"/>
      </w:pPr>
    </w:p>
    <w:sectPr w:rsidR="00B1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EKyEo3SV" int2:invalidationBookmarkName="" int2:hashCode="NBVQbqGnPHxLJm" int2:id="GqD4bExB"/>
    <int2:bookmark int2:bookmarkName="_Int_elE5WBzs" int2:invalidationBookmarkName="" int2:hashCode="+hy8M85sF9u9T4" int2:id="4U79Ae4c"/>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726D5F"/>
    <w:rsid w:val="002B7B90"/>
    <w:rsid w:val="00324391"/>
    <w:rsid w:val="00B154B4"/>
    <w:rsid w:val="0544CF53"/>
    <w:rsid w:val="1047FB46"/>
    <w:rsid w:val="1539AAA5"/>
    <w:rsid w:val="1A435E40"/>
    <w:rsid w:val="1AAEC6EC"/>
    <w:rsid w:val="1BDF2EA1"/>
    <w:rsid w:val="1ED99D3E"/>
    <w:rsid w:val="20C2ACA6"/>
    <w:rsid w:val="2140F695"/>
    <w:rsid w:val="2A616F90"/>
    <w:rsid w:val="35E7380C"/>
    <w:rsid w:val="3CBFDBF4"/>
    <w:rsid w:val="43726D5F"/>
    <w:rsid w:val="4CEAF9BE"/>
    <w:rsid w:val="5164154B"/>
    <w:rsid w:val="536896CE"/>
    <w:rsid w:val="5BFA27F1"/>
    <w:rsid w:val="5E891C24"/>
    <w:rsid w:val="5FFC1988"/>
    <w:rsid w:val="66AFED54"/>
    <w:rsid w:val="69E6C3CD"/>
    <w:rsid w:val="6B835E77"/>
    <w:rsid w:val="743AE895"/>
    <w:rsid w:val="749F2D27"/>
    <w:rsid w:val="75183201"/>
    <w:rsid w:val="7E0FED38"/>
    <w:rsid w:val="7F4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6D5F"/>
  <w15:chartTrackingRefBased/>
  <w15:docId w15:val="{51896302-4177-49A0-9CD4-1FCF65F9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F4F43AF"/>
  </w:style>
  <w:style w:type="character" w:customStyle="1" w:styleId="eop">
    <w:name w:val="eop"/>
    <w:basedOn w:val="DefaultParagraphFont"/>
    <w:uiPriority w:val="1"/>
    <w:rsid w:val="7F4F43AF"/>
  </w:style>
  <w:style w:type="character" w:styleId="Hyperlink">
    <w:name w:val="Hyperlink"/>
    <w:basedOn w:val="DefaultParagraphFont"/>
    <w:uiPriority w:val="99"/>
    <w:unhideWhenUsed/>
    <w:rsid w:val="002B7B90"/>
    <w:rPr>
      <w:color w:val="0563C1" w:themeColor="hyperlink"/>
      <w:u w:val="single"/>
    </w:rPr>
  </w:style>
  <w:style w:type="character" w:styleId="UnresolvedMention">
    <w:name w:val="Unresolved Mention"/>
    <w:basedOn w:val="DefaultParagraphFont"/>
    <w:uiPriority w:val="99"/>
    <w:semiHidden/>
    <w:unhideWhenUsed/>
    <w:rsid w:val="002B7B90"/>
    <w:rPr>
      <w:color w:val="605E5C"/>
      <w:shd w:val="clear" w:color="auto" w:fill="E1DFDD"/>
    </w:rPr>
  </w:style>
  <w:style w:type="paragraph" w:styleId="NoSpacing">
    <w:name w:val="No Spacing"/>
    <w:uiPriority w:val="1"/>
    <w:qFormat/>
    <w:rsid w:val="002B7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ources.finalsite.net/images/v1604602538/davisk12utus/si7y9rqfz40bdxdfzbka/4I-202SchoolLibraryMediaCent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Mathis</dc:creator>
  <cp:keywords/>
  <dc:description/>
  <cp:lastModifiedBy>Amie Mathis</cp:lastModifiedBy>
  <cp:revision>3</cp:revision>
  <dcterms:created xsi:type="dcterms:W3CDTF">2022-08-19T13:49:00Z</dcterms:created>
  <dcterms:modified xsi:type="dcterms:W3CDTF">2022-08-22T16:39:00Z</dcterms:modified>
</cp:coreProperties>
</file>